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华文中宋" w:hAnsi="华文中宋" w:eastAsia="华文中宋" w:cs="华文中宋"/>
          <w:sz w:val="24"/>
          <w:szCs w:val="24"/>
        </w:rPr>
      </w:pPr>
      <w:r>
        <w:rPr>
          <w:rFonts w:hint="eastAsia" w:ascii="华文中宋" w:hAnsi="华文中宋" w:eastAsia="华文中宋" w:cs="华文中宋"/>
          <w:sz w:val="24"/>
          <w:szCs w:val="24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《装配式机电推动大规模设备更新专项行动方案》工作会议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报名回执表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eastAsiaTheme="minorEastAsia"/>
          <w:b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时间：2024年5月24日（全天）   地点：天津市•固耐达公司会议室</w:t>
      </w:r>
    </w:p>
    <w:tbl>
      <w:tblPr>
        <w:tblStyle w:val="2"/>
        <w:tblW w:w="92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400"/>
        <w:gridCol w:w="1232"/>
        <w:gridCol w:w="1116"/>
        <w:gridCol w:w="1020"/>
        <w:gridCol w:w="771"/>
        <w:gridCol w:w="1245"/>
        <w:gridCol w:w="22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单位名称</w:t>
            </w:r>
          </w:p>
        </w:tc>
        <w:tc>
          <w:tcPr>
            <w:tcW w:w="80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单位地址</w:t>
            </w:r>
          </w:p>
        </w:tc>
        <w:tc>
          <w:tcPr>
            <w:tcW w:w="80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    机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 会 人 员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别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  称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  务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类型</w:t>
            </w:r>
          </w:p>
        </w:tc>
        <w:tc>
          <w:tcPr>
            <w:tcW w:w="8009" w:type="dxa"/>
            <w:gridSpan w:val="7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《专项行动方案》发起单位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中心成员单位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12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代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订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住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宿</w:t>
            </w:r>
          </w:p>
        </w:tc>
        <w:tc>
          <w:tcPr>
            <w:tcW w:w="3768" w:type="dxa"/>
            <w:gridSpan w:val="4"/>
            <w:tcBorders>
              <w:top w:val="single" w:color="auto" w:sz="4" w:space="0"/>
              <w:left w:val="nil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大床房</w:t>
            </w:r>
            <w:r>
              <w:rPr>
                <w:rFonts w:hint="eastAsia" w:ascii="宋体" w:hAnsi="宋体" w:cs="宋体"/>
                <w:kern w:val="0"/>
                <w:sz w:val="24"/>
              </w:rPr>
              <w:t>____间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入住</w:t>
            </w:r>
            <w:r>
              <w:rPr>
                <w:rFonts w:hint="eastAsia" w:ascii="宋体" w:hAnsi="宋体" w:cs="宋体"/>
                <w:kern w:val="0"/>
                <w:sz w:val="24"/>
              </w:rPr>
              <w:t>时间：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离店时间：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4241" w:type="dxa"/>
            <w:gridSpan w:val="3"/>
            <w:tcBorders>
              <w:top w:val="single" w:color="auto" w:sz="4" w:space="0"/>
              <w:left w:val="nil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双床房</w:t>
            </w:r>
            <w:r>
              <w:rPr>
                <w:rFonts w:hint="eastAsia" w:ascii="宋体" w:hAnsi="宋体" w:cs="宋体"/>
                <w:kern w:val="0"/>
                <w:sz w:val="24"/>
              </w:rPr>
              <w:t>____间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入住时间：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离店时间：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009" w:type="dxa"/>
            <w:gridSpan w:val="7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酒店价格：大床房和双床房价格均为320元/间（含早餐）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住宿酒店：美悦酒店（新国家会展中心海河科技园酒店）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酒店地址：天津市津南区咸水沽镇南环路92号A座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2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请参会人员务必于202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日17:00前将报名回执表发送至会务组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邮箱：cnpb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i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2020@126.com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，以便安排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食宿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！会务组电话：15801374856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2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B5C7EA" w:themeFill="accent1" w:themeFillTint="66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Theme="minorEastAsia" w:hAnsi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  <w:lang w:val="en-US" w:eastAsia="zh-CN"/>
              </w:rPr>
              <w:t xml:space="preserve">附：                                </w:t>
            </w:r>
            <w:r>
              <w:rPr>
                <w:rFonts w:hint="eastAsia" w:asciiTheme="minorEastAsia" w:hAnsi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会议日程须知</w:t>
            </w:r>
          </w:p>
        </w:tc>
      </w:tr>
    </w:tbl>
    <w:tbl>
      <w:tblPr>
        <w:tblStyle w:val="3"/>
        <w:tblpPr w:leftFromText="180" w:rightFromText="180" w:vertAnchor="text" w:horzAnchor="page" w:tblpX="1456" w:tblpY="33"/>
        <w:tblW w:w="920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688"/>
        <w:gridCol w:w="73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tcBorders>
              <w:bottom w:val="single" w:color="000000" w:themeColor="text1" w:sz="4" w:space="0"/>
            </w:tcBorders>
            <w:shd w:val="clear" w:color="auto" w:fill="ADB9CA" w:themeFill="text2" w:themeFillTint="6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Theme="minorEastAsia" w:hAnsi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1"/>
                <w:szCs w:val="21"/>
              </w:rPr>
              <w:t>日  期</w:t>
            </w:r>
          </w:p>
        </w:tc>
        <w:tc>
          <w:tcPr>
            <w:tcW w:w="8075" w:type="dxa"/>
            <w:gridSpan w:val="2"/>
            <w:tcBorders>
              <w:bottom w:val="single" w:color="000000" w:themeColor="text1" w:sz="4" w:space="0"/>
              <w:right w:val="single" w:color="auto" w:sz="4" w:space="0"/>
            </w:tcBorders>
            <w:shd w:val="clear" w:color="auto" w:fill="ADB9CA" w:themeFill="text2" w:themeFillTint="6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Theme="minorEastAsia" w:hAnsi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1"/>
                <w:szCs w:val="21"/>
              </w:rPr>
              <w:t>日  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5月23日</w:t>
            </w:r>
          </w:p>
        </w:tc>
        <w:tc>
          <w:tcPr>
            <w:tcW w:w="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下午</w:t>
            </w:r>
          </w:p>
        </w:tc>
        <w:tc>
          <w:tcPr>
            <w:tcW w:w="7387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住宿代表报到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 w:asciiTheme="minorEastAsia" w:hAnsi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注明：1.</w:t>
            </w: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到达“美悦酒店”后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按本回执表参会人员名单办理入住手续；2.20:00后到达的与会嘉宾晚餐自理；3.酒店住宿代表于5月24日早上8点在酒店门口集合乘车前往会址。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2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日</w:t>
            </w:r>
          </w:p>
        </w:tc>
        <w:tc>
          <w:tcPr>
            <w:tcW w:w="688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上午</w:t>
            </w:r>
          </w:p>
        </w:tc>
        <w:tc>
          <w:tcPr>
            <w:tcW w:w="7387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08:00-09:00 签到</w:t>
            </w: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•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深圳市固耐达科技有限公司（天津工厂）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1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68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73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 xml:space="preserve">09:00-12:00 </w:t>
            </w: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“专项行动方案”工作会议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1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下午</w:t>
            </w:r>
          </w:p>
        </w:tc>
        <w:tc>
          <w:tcPr>
            <w:tcW w:w="7387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rPr>
                <w:rFonts w:hint="default" w:asciiTheme="minorEastAsia" w:hAnsiTheme="minorEastAsia" w:eastAsia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13:30-17:30 </w:t>
            </w: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“专项行动方案”工作会议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晚上</w:t>
            </w:r>
          </w:p>
        </w:tc>
        <w:tc>
          <w:tcPr>
            <w:tcW w:w="7387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 w:asciiTheme="minorEastAsia" w:hAnsi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“专项行动方案”成员单位联谊会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日</w:t>
            </w:r>
          </w:p>
        </w:tc>
        <w:tc>
          <w:tcPr>
            <w:tcW w:w="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上午</w:t>
            </w:r>
          </w:p>
        </w:tc>
        <w:tc>
          <w:tcPr>
            <w:tcW w:w="7387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自由/返程</w:t>
            </w:r>
          </w:p>
        </w:tc>
      </w:tr>
    </w:tbl>
    <w:p/>
    <w:sectPr>
      <w:pgSz w:w="11906" w:h="16838"/>
      <w:pgMar w:top="964" w:right="1474" w:bottom="850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zZDFiNTdjYzkwZWQ2YjQ1NWIxNTk2Yzg3NTlkODMifQ=="/>
  </w:docVars>
  <w:rsids>
    <w:rsidRoot w:val="16146521"/>
    <w:rsid w:val="04C33F34"/>
    <w:rsid w:val="15861E7D"/>
    <w:rsid w:val="16146521"/>
    <w:rsid w:val="4F14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2024-05-15T02:27:00Z</dcterms:created>
  <dc:creator>aken</dc:creator>
  <cp:lastModifiedBy>aken</cp:lastModifiedBy>
  <dcterms:modified xsi:type="dcterms:W3CDTF">2024-05-16T02:25:12Z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BB0AEEAF46594450B282713D9BACD4EA_11</vt:lpwstr>
  </property>
</Properties>
</file>