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60"/>
        </w:tabs>
        <w:spacing w:line="500" w:lineRule="exact"/>
        <w:rPr>
          <w:rFonts w:hint="eastAsia" w:ascii="幼圆" w:hAnsi="幼圆" w:eastAsia="幼圆" w:cs="幼圆"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u w:val="none"/>
          <w:lang w:val="en-US" w:eastAsia="zh-CN"/>
        </w:rPr>
        <w:t>附件：</w:t>
      </w:r>
    </w:p>
    <w:p>
      <w:pPr>
        <w:tabs>
          <w:tab w:val="left" w:pos="9060"/>
        </w:tabs>
        <w:spacing w:line="500" w:lineRule="exact"/>
        <w:jc w:val="center"/>
        <w:rPr>
          <w:rFonts w:hint="eastAsia" w:ascii="幼圆" w:hAnsi="幼圆" w:eastAsia="幼圆" w:cs="幼圆"/>
          <w:b/>
          <w:bCs/>
          <w:sz w:val="28"/>
          <w:szCs w:val="28"/>
          <w:lang w:eastAsia="zh-CN"/>
        </w:rPr>
      </w:pPr>
      <w:r>
        <w:rPr>
          <w:rFonts w:hint="eastAsia" w:ascii="幼圆" w:hAnsi="幼圆" w:eastAsia="幼圆" w:cs="幼圆"/>
          <w:b/>
          <w:bCs/>
          <w:sz w:val="28"/>
          <w:szCs w:val="28"/>
          <w:lang w:eastAsia="zh-CN"/>
        </w:rPr>
        <w:t>《</w:t>
      </w:r>
      <w:r>
        <w:rPr>
          <w:rFonts w:hint="eastAsia" w:ascii="幼圆" w:hAnsi="幼圆" w:eastAsia="幼圆" w:cs="幼圆"/>
          <w:b/>
          <w:bCs/>
          <w:sz w:val="28"/>
          <w:szCs w:val="28"/>
          <w:lang w:val="en-US" w:eastAsia="zh-CN"/>
        </w:rPr>
        <w:t>中国装配式机电产业发展研究报告</w:t>
      </w:r>
      <w:r>
        <w:rPr>
          <w:rFonts w:hint="eastAsia" w:ascii="幼圆" w:hAnsi="幼圆" w:eastAsia="幼圆" w:cs="幼圆"/>
          <w:b/>
          <w:bCs/>
          <w:sz w:val="28"/>
          <w:szCs w:val="28"/>
          <w:lang w:eastAsia="zh-CN"/>
        </w:rPr>
        <w:t>》</w:t>
      </w:r>
    </w:p>
    <w:p>
      <w:pPr>
        <w:tabs>
          <w:tab w:val="left" w:pos="9060"/>
        </w:tabs>
        <w:spacing w:line="500" w:lineRule="exact"/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参编单位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申请表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21"/>
        <w:gridCol w:w="425"/>
        <w:gridCol w:w="1418"/>
        <w:gridCol w:w="709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公司全称</w:t>
            </w:r>
          </w:p>
        </w:tc>
        <w:tc>
          <w:tcPr>
            <w:tcW w:w="7966" w:type="dxa"/>
            <w:gridSpan w:val="5"/>
            <w:vAlign w:val="center"/>
          </w:tcPr>
          <w:p>
            <w:pPr>
              <w:snapToGrid w:val="0"/>
              <w:ind w:right="96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</w:t>
            </w:r>
          </w:p>
        </w:tc>
        <w:tc>
          <w:tcPr>
            <w:tcW w:w="7966" w:type="dxa"/>
            <w:gridSpan w:val="5"/>
            <w:vAlign w:val="center"/>
          </w:tcPr>
          <w:p>
            <w:pPr>
              <w:snapToGrid w:val="0"/>
              <w:ind w:right="96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申请类别</w:t>
            </w:r>
          </w:p>
        </w:tc>
        <w:tc>
          <w:tcPr>
            <w:tcW w:w="7966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编单位</w:t>
            </w:r>
            <w:r>
              <w:rPr>
                <w:rFonts w:hint="eastAsia" w:eastAsia="仿宋_GB2312"/>
                <w:sz w:val="24"/>
                <w:szCs w:val="24"/>
              </w:rPr>
              <w:t xml:space="preserve">   □ 参编单位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eastAsia="仿宋_GB231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单位委派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参编人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snapToGrid w:val="0"/>
              <w:rPr>
                <w:rFonts w:eastAsia="仿宋_GB2312"/>
                <w:color w:val="7F7F7F" w:themeColor="background1" w:themeShade="8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邮箱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单位日常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手机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邮箱</w:t>
            </w: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  <w:jc w:val="center"/>
        </w:trPr>
        <w:tc>
          <w:tcPr>
            <w:tcW w:w="9180" w:type="dxa"/>
            <w:gridSpan w:val="6"/>
          </w:tcPr>
          <w:p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  <w:r>
              <w:rPr>
                <w:rFonts w:hint="eastAsia" w:eastAsia="仿宋_GB2312"/>
                <w:position w:val="-24"/>
                <w:sz w:val="24"/>
                <w:szCs w:val="24"/>
              </w:rPr>
              <w:t>参编</w:t>
            </w:r>
            <w:r>
              <w:rPr>
                <w:rFonts w:eastAsia="仿宋_GB2312"/>
                <w:position w:val="-24"/>
                <w:sz w:val="24"/>
                <w:szCs w:val="24"/>
              </w:rPr>
              <w:t>范围和主要内容：</w:t>
            </w:r>
          </w:p>
          <w:p>
            <w:pPr>
              <w:snapToGrid w:val="0"/>
              <w:rPr>
                <w:rFonts w:eastAsia="仿宋_GB2312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9180" w:type="dxa"/>
            <w:gridSpan w:val="6"/>
          </w:tcPr>
          <w:p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  <w:r>
              <w:rPr>
                <w:rFonts w:hint="eastAsia" w:eastAsia="仿宋_GB2312"/>
                <w:position w:val="-24"/>
                <w:sz w:val="24"/>
                <w:szCs w:val="24"/>
              </w:rPr>
              <w:t>参编</w:t>
            </w:r>
            <w:r>
              <w:rPr>
                <w:rFonts w:eastAsia="仿宋_GB2312"/>
                <w:position w:val="-24"/>
                <w:sz w:val="24"/>
                <w:szCs w:val="24"/>
              </w:rPr>
              <w:t>建议说明</w:t>
            </w:r>
            <w:r>
              <w:rPr>
                <w:rFonts w:hint="eastAsia" w:eastAsia="仿宋_GB2312"/>
                <w:position w:val="-24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position w:val="-24"/>
                <w:sz w:val="24"/>
                <w:szCs w:val="24"/>
                <w:lang w:val="en-US" w:eastAsia="zh-CN"/>
              </w:rPr>
              <w:t>除编制大纲章节外，可提出增加编制章节</w:t>
            </w:r>
            <w:r>
              <w:rPr>
                <w:rFonts w:hint="eastAsia" w:eastAsia="仿宋_GB2312"/>
                <w:position w:val="-24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position w:val="-24"/>
                <w:sz w:val="24"/>
                <w:szCs w:val="24"/>
              </w:rPr>
              <w:t>：</w:t>
            </w:r>
          </w:p>
          <w:p>
            <w:pPr>
              <w:snapToGrid w:val="0"/>
              <w:rPr>
                <w:rFonts w:eastAsia="仿宋_GB2312"/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我单位自愿申请参加编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中国装配式机电产业发展研究报告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编委会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规定、履行相关职责。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</w:t>
            </w:r>
            <w:r>
              <w:rPr>
                <w:rFonts w:hint="eastAsia" w:eastAsia="仿宋_GB2312"/>
                <w:sz w:val="24"/>
                <w:szCs w:val="24"/>
              </w:rPr>
              <w:t>参编</w:t>
            </w:r>
            <w:r>
              <w:rPr>
                <w:rFonts w:eastAsia="仿宋_GB2312"/>
                <w:sz w:val="24"/>
                <w:szCs w:val="24"/>
              </w:rPr>
              <w:t>单位</w:t>
            </w:r>
            <w:r>
              <w:rPr>
                <w:rFonts w:hint="eastAsia" w:eastAsia="仿宋_GB2312"/>
                <w:sz w:val="24"/>
                <w:szCs w:val="24"/>
              </w:rPr>
              <w:t>（盖章）：</w:t>
            </w:r>
            <w:bookmarkStart w:id="0" w:name="_GoBack"/>
            <w:bookmarkEnd w:id="0"/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负责人</w:t>
            </w:r>
            <w:r>
              <w:rPr>
                <w:rFonts w:eastAsia="仿宋_GB2312"/>
                <w:szCs w:val="21"/>
              </w:rPr>
              <w:t>签字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100" w:right="1123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947FC"/>
    <w:multiLevelType w:val="multilevel"/>
    <w:tmpl w:val="1AC947F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FiNTdjYzkwZWQ2YjQ1NWIxNTk2Yzg3NTlkODMifQ=="/>
  </w:docVars>
  <w:rsids>
    <w:rsidRoot w:val="215B5DAB"/>
    <w:rsid w:val="215B5DAB"/>
    <w:rsid w:val="391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1</TotalTime>
  <ScaleCrop>false</ScaleCrop>
  <LinksUpToDate>false</LinksUpToDate>
  <CharactersWithSpaces>242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2022-11-02T07:05:00Z</dcterms:created>
  <dc:creator>aken</dc:creator>
  <cp:lastModifiedBy>aken</cp:lastModifiedBy>
  <dcterms:modified xsi:type="dcterms:W3CDTF">2023-04-17T09:34:08Z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B04EEF4BEDDF45FB861D1E941511E9CA</vt:lpwstr>
  </property>
</Properties>
</file>