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70D" w:rsidRPr="00894AE7" w:rsidRDefault="00EB74FD">
      <w:pPr>
        <w:spacing w:line="600" w:lineRule="exact"/>
        <w:ind w:firstLineChars="0" w:firstLine="0"/>
        <w:jc w:val="both"/>
        <w:rPr>
          <w:rFonts w:ascii="黑体" w:eastAsia="黑体" w:hAnsi="黑体" w:cs="微软雅黑"/>
          <w:sz w:val="32"/>
          <w:szCs w:val="32"/>
        </w:rPr>
      </w:pPr>
      <w:bookmarkStart w:id="0" w:name="_GoBack"/>
      <w:r w:rsidRPr="00894AE7">
        <w:rPr>
          <w:rFonts w:ascii="黑体" w:eastAsia="黑体" w:hAnsi="黑体" w:cs="微软雅黑" w:hint="eastAsia"/>
          <w:sz w:val="32"/>
          <w:szCs w:val="32"/>
        </w:rPr>
        <w:t>附件</w:t>
      </w:r>
      <w:r w:rsidRPr="00894AE7">
        <w:rPr>
          <w:rFonts w:ascii="黑体" w:eastAsia="黑体" w:hAnsi="黑体" w:cs="微软雅黑" w:hint="eastAsia"/>
          <w:sz w:val="32"/>
          <w:szCs w:val="32"/>
        </w:rPr>
        <w:t>1</w:t>
      </w:r>
    </w:p>
    <w:bookmarkEnd w:id="0"/>
    <w:p w:rsidR="0031570D" w:rsidRDefault="0031570D">
      <w:pPr>
        <w:spacing w:line="600" w:lineRule="exact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</w:p>
    <w:p w:rsidR="0031570D" w:rsidRDefault="00EB74FD">
      <w:pPr>
        <w:spacing w:line="600" w:lineRule="exact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安徽省职业技能大赛</w:t>
      </w:r>
      <w:r>
        <w:rPr>
          <w:rFonts w:ascii="方正小标宋简体" w:eastAsia="方正小标宋简体" w:hint="eastAsia"/>
          <w:sz w:val="36"/>
          <w:szCs w:val="36"/>
        </w:rPr>
        <w:t>-</w:t>
      </w:r>
      <w:r>
        <w:rPr>
          <w:rFonts w:ascii="方正小标宋简体" w:eastAsia="方正小标宋简体" w:hint="eastAsia"/>
          <w:sz w:val="36"/>
          <w:szCs w:val="36"/>
        </w:rPr>
        <w:t>2021</w:t>
      </w:r>
      <w:r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全</w:t>
      </w:r>
      <w:r>
        <w:rPr>
          <w:rFonts w:ascii="方正小标宋简体" w:eastAsia="方正小标宋简体" w:hint="eastAsia"/>
          <w:sz w:val="36"/>
          <w:szCs w:val="36"/>
        </w:rPr>
        <w:t>省装配</w:t>
      </w:r>
      <w:r>
        <w:rPr>
          <w:rFonts w:ascii="方正小标宋简体" w:eastAsia="方正小标宋简体" w:hint="eastAsia"/>
          <w:sz w:val="36"/>
          <w:szCs w:val="36"/>
        </w:rPr>
        <w:t>式</w:t>
      </w:r>
      <w:r>
        <w:rPr>
          <w:rFonts w:ascii="方正小标宋简体" w:eastAsia="方正小标宋简体" w:hint="eastAsia"/>
          <w:sz w:val="36"/>
          <w:szCs w:val="36"/>
        </w:rPr>
        <w:t>建筑</w:t>
      </w:r>
    </w:p>
    <w:p w:rsidR="0031570D" w:rsidRDefault="00EB74FD">
      <w:pPr>
        <w:spacing w:line="600" w:lineRule="exact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职业技能竞赛报名表</w:t>
      </w:r>
    </w:p>
    <w:p w:rsidR="0031570D" w:rsidRDefault="0031570D">
      <w:pPr>
        <w:spacing w:line="600" w:lineRule="exact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31570D">
        <w:trPr>
          <w:trHeight w:val="567"/>
        </w:trPr>
        <w:tc>
          <w:tcPr>
            <w:tcW w:w="1704" w:type="dxa"/>
            <w:vAlign w:val="center"/>
          </w:tcPr>
          <w:p w:rsidR="0031570D" w:rsidRDefault="00EB74FD">
            <w:pPr>
              <w:spacing w:line="440" w:lineRule="exact"/>
              <w:ind w:firstLineChars="0" w:firstLine="0"/>
              <w:jc w:val="center"/>
              <w:rPr>
                <w:rFonts w:ascii="方正小标宋简体" w:eastAsia="方正小标宋简体"/>
                <w:b/>
                <w:sz w:val="36"/>
                <w:szCs w:val="36"/>
              </w:rPr>
            </w:pPr>
            <w:r>
              <w:rPr>
                <w:rFonts w:hint="eastAsia"/>
                <w:b/>
              </w:rPr>
              <w:t>单位名称（公章）</w:t>
            </w:r>
          </w:p>
        </w:tc>
        <w:tc>
          <w:tcPr>
            <w:tcW w:w="6818" w:type="dxa"/>
            <w:gridSpan w:val="4"/>
            <w:vAlign w:val="center"/>
          </w:tcPr>
          <w:p w:rsidR="0031570D" w:rsidRDefault="0031570D">
            <w:pPr>
              <w:spacing w:line="440" w:lineRule="exact"/>
              <w:ind w:firstLineChars="0" w:firstLine="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 w:rsidR="0031570D">
        <w:trPr>
          <w:trHeight w:val="567"/>
        </w:trPr>
        <w:tc>
          <w:tcPr>
            <w:tcW w:w="1704" w:type="dxa"/>
            <w:vAlign w:val="center"/>
          </w:tcPr>
          <w:p w:rsidR="0031570D" w:rsidRDefault="00EB74FD">
            <w:pPr>
              <w:spacing w:line="440" w:lineRule="exact"/>
              <w:ind w:firstLineChars="0" w:firstLine="0"/>
              <w:jc w:val="center"/>
              <w:rPr>
                <w:rFonts w:ascii="方正小标宋简体" w:eastAsia="方正小标宋简体"/>
                <w:b/>
                <w:sz w:val="36"/>
                <w:szCs w:val="36"/>
              </w:rPr>
            </w:pPr>
            <w:r>
              <w:rPr>
                <w:rFonts w:hint="eastAsia"/>
                <w:b/>
              </w:rPr>
              <w:t>领队姓名</w:t>
            </w:r>
          </w:p>
        </w:tc>
        <w:tc>
          <w:tcPr>
            <w:tcW w:w="1704" w:type="dxa"/>
            <w:vAlign w:val="center"/>
          </w:tcPr>
          <w:p w:rsidR="0031570D" w:rsidRDefault="0031570D">
            <w:pPr>
              <w:spacing w:line="440" w:lineRule="exact"/>
              <w:ind w:firstLineChars="0" w:firstLine="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704" w:type="dxa"/>
            <w:vAlign w:val="center"/>
          </w:tcPr>
          <w:p w:rsidR="0031570D" w:rsidRDefault="00EB74FD">
            <w:pPr>
              <w:spacing w:line="440" w:lineRule="exact"/>
              <w:ind w:firstLineChars="0" w:firstLine="0"/>
              <w:jc w:val="center"/>
              <w:rPr>
                <w:rFonts w:ascii="方正小标宋简体" w:eastAsia="方正小标宋简体"/>
                <w:b/>
                <w:sz w:val="36"/>
                <w:szCs w:val="36"/>
              </w:rPr>
            </w:pPr>
            <w:r>
              <w:rPr>
                <w:rFonts w:hint="eastAsia"/>
                <w:b/>
              </w:rPr>
              <w:t>手机</w:t>
            </w:r>
          </w:p>
        </w:tc>
        <w:tc>
          <w:tcPr>
            <w:tcW w:w="3410" w:type="dxa"/>
            <w:gridSpan w:val="2"/>
            <w:vAlign w:val="center"/>
          </w:tcPr>
          <w:p w:rsidR="0031570D" w:rsidRDefault="0031570D">
            <w:pPr>
              <w:spacing w:line="440" w:lineRule="exact"/>
              <w:ind w:firstLineChars="0" w:firstLine="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 w:rsidR="0031570D">
        <w:trPr>
          <w:trHeight w:val="567"/>
        </w:trPr>
        <w:tc>
          <w:tcPr>
            <w:tcW w:w="1704" w:type="dxa"/>
            <w:vAlign w:val="center"/>
          </w:tcPr>
          <w:p w:rsidR="0031570D" w:rsidRDefault="00EB74FD">
            <w:pPr>
              <w:pStyle w:val="4"/>
              <w:spacing w:line="440" w:lineRule="exact"/>
              <w:rPr>
                <w:b/>
              </w:rPr>
            </w:pPr>
            <w:r>
              <w:rPr>
                <w:rFonts w:hint="eastAsia"/>
                <w:b/>
              </w:rPr>
              <w:t>拟报组别</w:t>
            </w:r>
          </w:p>
        </w:tc>
        <w:tc>
          <w:tcPr>
            <w:tcW w:w="1704" w:type="dxa"/>
            <w:vAlign w:val="center"/>
          </w:tcPr>
          <w:p w:rsidR="0031570D" w:rsidRDefault="00EB74FD">
            <w:pPr>
              <w:pStyle w:val="4"/>
              <w:spacing w:line="440" w:lineRule="exact"/>
              <w:rPr>
                <w:b/>
              </w:rPr>
            </w:pPr>
            <w:r>
              <w:rPr>
                <w:rFonts w:hint="eastAsia"/>
                <w:b/>
              </w:rPr>
              <w:t>选手姓名</w:t>
            </w:r>
          </w:p>
        </w:tc>
        <w:tc>
          <w:tcPr>
            <w:tcW w:w="1704" w:type="dxa"/>
            <w:vAlign w:val="center"/>
          </w:tcPr>
          <w:p w:rsidR="0031570D" w:rsidRDefault="00EB74FD">
            <w:pPr>
              <w:pStyle w:val="4"/>
              <w:spacing w:line="440" w:lineRule="exact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705" w:type="dxa"/>
            <w:vAlign w:val="center"/>
          </w:tcPr>
          <w:p w:rsidR="0031570D" w:rsidRDefault="00EB74FD">
            <w:pPr>
              <w:pStyle w:val="4"/>
              <w:spacing w:line="440" w:lineRule="exact"/>
              <w:rPr>
                <w:b/>
              </w:rPr>
            </w:pPr>
            <w:r>
              <w:rPr>
                <w:rFonts w:hint="eastAsia"/>
                <w:b/>
              </w:rPr>
              <w:t>手机</w:t>
            </w:r>
          </w:p>
        </w:tc>
        <w:tc>
          <w:tcPr>
            <w:tcW w:w="1705" w:type="dxa"/>
            <w:vAlign w:val="center"/>
          </w:tcPr>
          <w:p w:rsidR="0031570D" w:rsidRDefault="00EB74FD">
            <w:pPr>
              <w:pStyle w:val="4"/>
              <w:spacing w:line="440" w:lineRule="exact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31570D">
        <w:trPr>
          <w:trHeight w:val="567"/>
        </w:trPr>
        <w:tc>
          <w:tcPr>
            <w:tcW w:w="1704" w:type="dxa"/>
            <w:vMerge w:val="restart"/>
            <w:vAlign w:val="center"/>
          </w:tcPr>
          <w:p w:rsidR="0031570D" w:rsidRDefault="00EB74FD">
            <w:pPr>
              <w:pStyle w:val="4"/>
              <w:spacing w:line="440" w:lineRule="exact"/>
              <w:rPr>
                <w:rFonts w:ascii="方正小标宋简体" w:eastAsia="方正小标宋简体"/>
                <w:b/>
                <w:sz w:val="36"/>
                <w:szCs w:val="36"/>
              </w:rPr>
            </w:pPr>
            <w:r>
              <w:rPr>
                <w:rFonts w:hint="eastAsia"/>
                <w:b/>
              </w:rPr>
              <w:t>构件制作</w:t>
            </w:r>
          </w:p>
        </w:tc>
        <w:tc>
          <w:tcPr>
            <w:tcW w:w="1704" w:type="dxa"/>
            <w:vAlign w:val="center"/>
          </w:tcPr>
          <w:p w:rsidR="0031570D" w:rsidRDefault="0031570D">
            <w:pPr>
              <w:spacing w:line="440" w:lineRule="exact"/>
              <w:ind w:firstLineChars="0" w:firstLine="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704" w:type="dxa"/>
            <w:vAlign w:val="center"/>
          </w:tcPr>
          <w:p w:rsidR="0031570D" w:rsidRDefault="0031570D">
            <w:pPr>
              <w:spacing w:line="440" w:lineRule="exact"/>
              <w:ind w:firstLineChars="0" w:firstLine="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705" w:type="dxa"/>
            <w:vAlign w:val="center"/>
          </w:tcPr>
          <w:p w:rsidR="0031570D" w:rsidRDefault="0031570D">
            <w:pPr>
              <w:spacing w:line="440" w:lineRule="exact"/>
              <w:ind w:firstLineChars="0" w:firstLine="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705" w:type="dxa"/>
            <w:vAlign w:val="center"/>
          </w:tcPr>
          <w:p w:rsidR="0031570D" w:rsidRDefault="00EB74FD">
            <w:pPr>
              <w:spacing w:line="440" w:lineRule="exact"/>
              <w:ind w:firstLineChars="0" w:firstLine="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hint="eastAsia"/>
              </w:rPr>
              <w:t>组长</w:t>
            </w:r>
          </w:p>
        </w:tc>
      </w:tr>
      <w:tr w:rsidR="0031570D">
        <w:trPr>
          <w:trHeight w:val="567"/>
        </w:trPr>
        <w:tc>
          <w:tcPr>
            <w:tcW w:w="1704" w:type="dxa"/>
            <w:vMerge/>
            <w:vAlign w:val="center"/>
          </w:tcPr>
          <w:p w:rsidR="0031570D" w:rsidRDefault="0031570D">
            <w:pPr>
              <w:spacing w:line="440" w:lineRule="exact"/>
              <w:ind w:firstLineChars="0" w:firstLine="0"/>
              <w:jc w:val="center"/>
              <w:rPr>
                <w:rFonts w:ascii="方正小标宋简体" w:eastAsia="方正小标宋简体"/>
                <w:b/>
                <w:sz w:val="36"/>
                <w:szCs w:val="36"/>
              </w:rPr>
            </w:pPr>
          </w:p>
        </w:tc>
        <w:tc>
          <w:tcPr>
            <w:tcW w:w="1704" w:type="dxa"/>
            <w:vAlign w:val="center"/>
          </w:tcPr>
          <w:p w:rsidR="0031570D" w:rsidRDefault="0031570D">
            <w:pPr>
              <w:spacing w:line="440" w:lineRule="exact"/>
              <w:ind w:firstLineChars="0" w:firstLine="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704" w:type="dxa"/>
            <w:vAlign w:val="center"/>
          </w:tcPr>
          <w:p w:rsidR="0031570D" w:rsidRDefault="0031570D">
            <w:pPr>
              <w:spacing w:line="440" w:lineRule="exact"/>
              <w:ind w:firstLineChars="0" w:firstLine="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705" w:type="dxa"/>
            <w:vAlign w:val="center"/>
          </w:tcPr>
          <w:p w:rsidR="0031570D" w:rsidRDefault="0031570D">
            <w:pPr>
              <w:spacing w:line="440" w:lineRule="exact"/>
              <w:ind w:firstLineChars="0" w:firstLine="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705" w:type="dxa"/>
            <w:vAlign w:val="center"/>
          </w:tcPr>
          <w:p w:rsidR="0031570D" w:rsidRDefault="0031570D">
            <w:pPr>
              <w:spacing w:line="440" w:lineRule="exact"/>
              <w:ind w:firstLineChars="0" w:firstLine="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 w:rsidR="0031570D">
        <w:trPr>
          <w:trHeight w:val="567"/>
        </w:trPr>
        <w:tc>
          <w:tcPr>
            <w:tcW w:w="1704" w:type="dxa"/>
            <w:vMerge/>
            <w:vAlign w:val="center"/>
          </w:tcPr>
          <w:p w:rsidR="0031570D" w:rsidRDefault="0031570D">
            <w:pPr>
              <w:spacing w:line="440" w:lineRule="exact"/>
              <w:ind w:firstLineChars="0" w:firstLine="0"/>
              <w:jc w:val="center"/>
              <w:rPr>
                <w:rFonts w:ascii="方正小标宋简体" w:eastAsia="方正小标宋简体"/>
                <w:b/>
                <w:sz w:val="36"/>
                <w:szCs w:val="36"/>
              </w:rPr>
            </w:pPr>
          </w:p>
        </w:tc>
        <w:tc>
          <w:tcPr>
            <w:tcW w:w="1704" w:type="dxa"/>
            <w:vAlign w:val="center"/>
          </w:tcPr>
          <w:p w:rsidR="0031570D" w:rsidRDefault="0031570D">
            <w:pPr>
              <w:spacing w:line="440" w:lineRule="exact"/>
              <w:ind w:firstLineChars="0" w:firstLine="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704" w:type="dxa"/>
            <w:vAlign w:val="center"/>
          </w:tcPr>
          <w:p w:rsidR="0031570D" w:rsidRDefault="0031570D">
            <w:pPr>
              <w:spacing w:line="440" w:lineRule="exact"/>
              <w:ind w:firstLineChars="0" w:firstLine="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705" w:type="dxa"/>
            <w:vAlign w:val="center"/>
          </w:tcPr>
          <w:p w:rsidR="0031570D" w:rsidRDefault="0031570D">
            <w:pPr>
              <w:spacing w:line="440" w:lineRule="exact"/>
              <w:ind w:firstLineChars="0" w:firstLine="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705" w:type="dxa"/>
            <w:vAlign w:val="center"/>
          </w:tcPr>
          <w:p w:rsidR="0031570D" w:rsidRDefault="0031570D">
            <w:pPr>
              <w:spacing w:line="440" w:lineRule="exact"/>
              <w:ind w:firstLineChars="0" w:firstLine="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 w:rsidR="0031570D">
        <w:trPr>
          <w:trHeight w:val="567"/>
        </w:trPr>
        <w:tc>
          <w:tcPr>
            <w:tcW w:w="1704" w:type="dxa"/>
            <w:vMerge w:val="restart"/>
            <w:vAlign w:val="center"/>
          </w:tcPr>
          <w:p w:rsidR="0031570D" w:rsidRDefault="00EB74FD">
            <w:pPr>
              <w:pStyle w:val="4"/>
              <w:spacing w:line="440" w:lineRule="exact"/>
              <w:rPr>
                <w:rFonts w:ascii="方正小标宋简体" w:eastAsia="方正小标宋简体"/>
                <w:b/>
                <w:sz w:val="36"/>
                <w:szCs w:val="36"/>
              </w:rPr>
            </w:pPr>
            <w:r>
              <w:rPr>
                <w:rFonts w:hint="eastAsia"/>
                <w:b/>
              </w:rPr>
              <w:t>构件装配</w:t>
            </w:r>
          </w:p>
        </w:tc>
        <w:tc>
          <w:tcPr>
            <w:tcW w:w="1704" w:type="dxa"/>
            <w:vAlign w:val="center"/>
          </w:tcPr>
          <w:p w:rsidR="0031570D" w:rsidRDefault="0031570D">
            <w:pPr>
              <w:spacing w:line="440" w:lineRule="exact"/>
              <w:ind w:firstLineChars="0" w:firstLine="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704" w:type="dxa"/>
            <w:vAlign w:val="center"/>
          </w:tcPr>
          <w:p w:rsidR="0031570D" w:rsidRDefault="0031570D">
            <w:pPr>
              <w:spacing w:line="440" w:lineRule="exact"/>
              <w:ind w:firstLineChars="0" w:firstLine="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705" w:type="dxa"/>
            <w:vAlign w:val="center"/>
          </w:tcPr>
          <w:p w:rsidR="0031570D" w:rsidRDefault="0031570D">
            <w:pPr>
              <w:spacing w:line="440" w:lineRule="exact"/>
              <w:ind w:firstLineChars="0" w:firstLine="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705" w:type="dxa"/>
            <w:vAlign w:val="center"/>
          </w:tcPr>
          <w:p w:rsidR="0031570D" w:rsidRDefault="0031570D">
            <w:pPr>
              <w:spacing w:line="440" w:lineRule="exact"/>
              <w:ind w:firstLineChars="0" w:firstLine="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 w:rsidR="0031570D">
        <w:trPr>
          <w:trHeight w:val="567"/>
        </w:trPr>
        <w:tc>
          <w:tcPr>
            <w:tcW w:w="1704" w:type="dxa"/>
            <w:vMerge/>
            <w:vAlign w:val="center"/>
          </w:tcPr>
          <w:p w:rsidR="0031570D" w:rsidRDefault="0031570D">
            <w:pPr>
              <w:pStyle w:val="4"/>
              <w:spacing w:line="440" w:lineRule="exact"/>
            </w:pPr>
          </w:p>
        </w:tc>
        <w:tc>
          <w:tcPr>
            <w:tcW w:w="1704" w:type="dxa"/>
            <w:vAlign w:val="center"/>
          </w:tcPr>
          <w:p w:rsidR="0031570D" w:rsidRDefault="0031570D">
            <w:pPr>
              <w:spacing w:line="440" w:lineRule="exact"/>
              <w:ind w:firstLineChars="0" w:firstLine="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704" w:type="dxa"/>
            <w:vAlign w:val="center"/>
          </w:tcPr>
          <w:p w:rsidR="0031570D" w:rsidRDefault="0031570D">
            <w:pPr>
              <w:spacing w:line="440" w:lineRule="exact"/>
              <w:ind w:firstLineChars="0" w:firstLine="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705" w:type="dxa"/>
            <w:vAlign w:val="center"/>
          </w:tcPr>
          <w:p w:rsidR="0031570D" w:rsidRDefault="0031570D">
            <w:pPr>
              <w:spacing w:line="440" w:lineRule="exact"/>
              <w:ind w:firstLineChars="0" w:firstLine="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705" w:type="dxa"/>
            <w:vAlign w:val="center"/>
          </w:tcPr>
          <w:p w:rsidR="0031570D" w:rsidRDefault="0031570D">
            <w:pPr>
              <w:spacing w:line="440" w:lineRule="exact"/>
              <w:ind w:firstLineChars="0" w:firstLine="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 w:rsidR="0031570D">
        <w:trPr>
          <w:trHeight w:val="567"/>
        </w:trPr>
        <w:tc>
          <w:tcPr>
            <w:tcW w:w="1704" w:type="dxa"/>
            <w:vMerge/>
            <w:vAlign w:val="center"/>
          </w:tcPr>
          <w:p w:rsidR="0031570D" w:rsidRDefault="0031570D">
            <w:pPr>
              <w:pStyle w:val="4"/>
              <w:spacing w:line="440" w:lineRule="exact"/>
            </w:pPr>
          </w:p>
        </w:tc>
        <w:tc>
          <w:tcPr>
            <w:tcW w:w="1704" w:type="dxa"/>
            <w:vAlign w:val="center"/>
          </w:tcPr>
          <w:p w:rsidR="0031570D" w:rsidRDefault="0031570D">
            <w:pPr>
              <w:spacing w:line="440" w:lineRule="exact"/>
              <w:ind w:firstLineChars="0" w:firstLine="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704" w:type="dxa"/>
            <w:vAlign w:val="center"/>
          </w:tcPr>
          <w:p w:rsidR="0031570D" w:rsidRDefault="0031570D">
            <w:pPr>
              <w:spacing w:line="440" w:lineRule="exact"/>
              <w:ind w:firstLineChars="0" w:firstLine="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705" w:type="dxa"/>
            <w:vAlign w:val="center"/>
          </w:tcPr>
          <w:p w:rsidR="0031570D" w:rsidRDefault="0031570D">
            <w:pPr>
              <w:spacing w:line="440" w:lineRule="exact"/>
              <w:ind w:firstLineChars="0" w:firstLine="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705" w:type="dxa"/>
            <w:vAlign w:val="center"/>
          </w:tcPr>
          <w:p w:rsidR="0031570D" w:rsidRDefault="0031570D">
            <w:pPr>
              <w:spacing w:line="440" w:lineRule="exact"/>
              <w:ind w:firstLineChars="0" w:firstLine="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 w:rsidR="0031570D">
        <w:trPr>
          <w:trHeight w:val="567"/>
        </w:trPr>
        <w:tc>
          <w:tcPr>
            <w:tcW w:w="1704" w:type="dxa"/>
            <w:vMerge/>
            <w:vAlign w:val="center"/>
          </w:tcPr>
          <w:p w:rsidR="0031570D" w:rsidRDefault="0031570D">
            <w:pPr>
              <w:pStyle w:val="4"/>
              <w:spacing w:line="440" w:lineRule="exact"/>
            </w:pPr>
          </w:p>
        </w:tc>
        <w:tc>
          <w:tcPr>
            <w:tcW w:w="1704" w:type="dxa"/>
            <w:vAlign w:val="center"/>
          </w:tcPr>
          <w:p w:rsidR="0031570D" w:rsidRDefault="0031570D">
            <w:pPr>
              <w:spacing w:line="440" w:lineRule="exact"/>
              <w:ind w:firstLineChars="0" w:firstLine="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704" w:type="dxa"/>
            <w:vAlign w:val="center"/>
          </w:tcPr>
          <w:p w:rsidR="0031570D" w:rsidRDefault="0031570D">
            <w:pPr>
              <w:spacing w:line="440" w:lineRule="exact"/>
              <w:ind w:firstLineChars="0" w:firstLine="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705" w:type="dxa"/>
            <w:vAlign w:val="center"/>
          </w:tcPr>
          <w:p w:rsidR="0031570D" w:rsidRDefault="0031570D">
            <w:pPr>
              <w:spacing w:line="440" w:lineRule="exact"/>
              <w:ind w:firstLineChars="0" w:firstLine="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705" w:type="dxa"/>
            <w:vAlign w:val="center"/>
          </w:tcPr>
          <w:p w:rsidR="0031570D" w:rsidRDefault="00EB74FD">
            <w:pPr>
              <w:pStyle w:val="4"/>
              <w:spacing w:line="440" w:lineRule="exact"/>
            </w:pPr>
            <w:r>
              <w:rPr>
                <w:rFonts w:hint="eastAsia"/>
              </w:rPr>
              <w:t>起吊工</w:t>
            </w:r>
          </w:p>
        </w:tc>
      </w:tr>
      <w:tr w:rsidR="0031570D">
        <w:trPr>
          <w:trHeight w:val="567"/>
        </w:trPr>
        <w:tc>
          <w:tcPr>
            <w:tcW w:w="1704" w:type="dxa"/>
            <w:vMerge/>
            <w:vAlign w:val="center"/>
          </w:tcPr>
          <w:p w:rsidR="0031570D" w:rsidRDefault="0031570D">
            <w:pPr>
              <w:pStyle w:val="4"/>
              <w:spacing w:line="440" w:lineRule="exact"/>
            </w:pPr>
          </w:p>
        </w:tc>
        <w:tc>
          <w:tcPr>
            <w:tcW w:w="1704" w:type="dxa"/>
            <w:vAlign w:val="center"/>
          </w:tcPr>
          <w:p w:rsidR="0031570D" w:rsidRDefault="0031570D">
            <w:pPr>
              <w:spacing w:line="440" w:lineRule="exact"/>
              <w:ind w:firstLineChars="0" w:firstLine="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704" w:type="dxa"/>
            <w:vAlign w:val="center"/>
          </w:tcPr>
          <w:p w:rsidR="0031570D" w:rsidRDefault="0031570D">
            <w:pPr>
              <w:spacing w:line="440" w:lineRule="exact"/>
              <w:ind w:firstLineChars="0" w:firstLine="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705" w:type="dxa"/>
            <w:vAlign w:val="center"/>
          </w:tcPr>
          <w:p w:rsidR="0031570D" w:rsidRDefault="0031570D">
            <w:pPr>
              <w:spacing w:line="440" w:lineRule="exact"/>
              <w:ind w:firstLineChars="0" w:firstLine="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705" w:type="dxa"/>
            <w:vAlign w:val="center"/>
          </w:tcPr>
          <w:p w:rsidR="0031570D" w:rsidRDefault="00EB74FD">
            <w:pPr>
              <w:pStyle w:val="4"/>
              <w:spacing w:line="440" w:lineRule="exact"/>
            </w:pPr>
            <w:r>
              <w:rPr>
                <w:rFonts w:hint="eastAsia"/>
              </w:rPr>
              <w:t>信号工</w:t>
            </w:r>
          </w:p>
        </w:tc>
      </w:tr>
      <w:tr w:rsidR="0031570D">
        <w:trPr>
          <w:trHeight w:val="567"/>
        </w:trPr>
        <w:tc>
          <w:tcPr>
            <w:tcW w:w="1704" w:type="dxa"/>
            <w:vMerge w:val="restart"/>
            <w:vAlign w:val="center"/>
          </w:tcPr>
          <w:p w:rsidR="0031570D" w:rsidRDefault="00EB74FD">
            <w:pPr>
              <w:pStyle w:val="4"/>
              <w:spacing w:line="440" w:lineRule="exact"/>
              <w:rPr>
                <w:b/>
              </w:rPr>
            </w:pPr>
            <w:r>
              <w:rPr>
                <w:rFonts w:hint="eastAsia"/>
                <w:b/>
              </w:rPr>
              <w:t>灌浆</w:t>
            </w:r>
          </w:p>
        </w:tc>
        <w:tc>
          <w:tcPr>
            <w:tcW w:w="1704" w:type="dxa"/>
            <w:vAlign w:val="center"/>
          </w:tcPr>
          <w:p w:rsidR="0031570D" w:rsidRDefault="0031570D">
            <w:pPr>
              <w:spacing w:line="440" w:lineRule="exact"/>
              <w:ind w:firstLineChars="0" w:firstLine="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704" w:type="dxa"/>
            <w:vAlign w:val="center"/>
          </w:tcPr>
          <w:p w:rsidR="0031570D" w:rsidRDefault="0031570D">
            <w:pPr>
              <w:spacing w:line="440" w:lineRule="exact"/>
              <w:ind w:firstLineChars="0" w:firstLine="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705" w:type="dxa"/>
            <w:vAlign w:val="center"/>
          </w:tcPr>
          <w:p w:rsidR="0031570D" w:rsidRDefault="0031570D">
            <w:pPr>
              <w:spacing w:line="440" w:lineRule="exact"/>
              <w:ind w:firstLineChars="0" w:firstLine="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705" w:type="dxa"/>
            <w:vAlign w:val="center"/>
          </w:tcPr>
          <w:p w:rsidR="0031570D" w:rsidRDefault="00EB74FD">
            <w:pPr>
              <w:spacing w:line="440" w:lineRule="exact"/>
              <w:ind w:firstLineChars="0" w:firstLine="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hint="eastAsia"/>
              </w:rPr>
              <w:t>组长</w:t>
            </w:r>
          </w:p>
        </w:tc>
      </w:tr>
      <w:tr w:rsidR="0031570D">
        <w:trPr>
          <w:trHeight w:val="567"/>
        </w:trPr>
        <w:tc>
          <w:tcPr>
            <w:tcW w:w="1704" w:type="dxa"/>
            <w:vMerge/>
            <w:vAlign w:val="center"/>
          </w:tcPr>
          <w:p w:rsidR="0031570D" w:rsidRDefault="0031570D">
            <w:pPr>
              <w:pStyle w:val="4"/>
              <w:spacing w:line="440" w:lineRule="exact"/>
            </w:pPr>
          </w:p>
        </w:tc>
        <w:tc>
          <w:tcPr>
            <w:tcW w:w="1704" w:type="dxa"/>
            <w:vAlign w:val="center"/>
          </w:tcPr>
          <w:p w:rsidR="0031570D" w:rsidRDefault="0031570D">
            <w:pPr>
              <w:spacing w:line="440" w:lineRule="exact"/>
              <w:ind w:firstLineChars="0" w:firstLine="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704" w:type="dxa"/>
            <w:vAlign w:val="center"/>
          </w:tcPr>
          <w:p w:rsidR="0031570D" w:rsidRDefault="0031570D">
            <w:pPr>
              <w:spacing w:line="440" w:lineRule="exact"/>
              <w:ind w:firstLineChars="0" w:firstLine="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705" w:type="dxa"/>
            <w:vAlign w:val="center"/>
          </w:tcPr>
          <w:p w:rsidR="0031570D" w:rsidRDefault="0031570D">
            <w:pPr>
              <w:spacing w:line="440" w:lineRule="exact"/>
              <w:ind w:firstLineChars="0" w:firstLine="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705" w:type="dxa"/>
            <w:vAlign w:val="center"/>
          </w:tcPr>
          <w:p w:rsidR="0031570D" w:rsidRDefault="0031570D">
            <w:pPr>
              <w:spacing w:line="440" w:lineRule="exact"/>
              <w:ind w:firstLineChars="0" w:firstLine="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</w:tbl>
    <w:p w:rsidR="0031570D" w:rsidRDefault="0031570D">
      <w:pPr>
        <w:spacing w:line="440" w:lineRule="exact"/>
        <w:ind w:firstLineChars="0" w:firstLine="0"/>
        <w:rPr>
          <w:rFonts w:ascii="楷体_GB2312" w:eastAsia="楷体_GB2312" w:hAnsi="黑体"/>
        </w:rPr>
      </w:pPr>
    </w:p>
    <w:p w:rsidR="0031570D" w:rsidRDefault="00EB74FD">
      <w:pPr>
        <w:spacing w:line="440" w:lineRule="exact"/>
        <w:ind w:firstLineChars="0" w:firstLine="0"/>
        <w:rPr>
          <w:rFonts w:ascii="楷体_GB2312" w:eastAsia="楷体_GB2312" w:hAnsi="黑体"/>
        </w:rPr>
      </w:pPr>
      <w:r>
        <w:rPr>
          <w:rFonts w:ascii="楷体_GB2312" w:eastAsia="楷体_GB2312" w:hAnsi="黑体" w:hint="eastAsia"/>
        </w:rPr>
        <w:t>注：</w:t>
      </w:r>
    </w:p>
    <w:p w:rsidR="0031570D" w:rsidRDefault="00EB74FD">
      <w:pPr>
        <w:spacing w:line="440" w:lineRule="exact"/>
        <w:ind w:firstLineChars="0" w:firstLine="0"/>
        <w:rPr>
          <w:rFonts w:ascii="楷体_GB2312" w:eastAsia="楷体_GB2312" w:hAnsi="微软雅黑" w:cs="微软雅黑"/>
        </w:rPr>
      </w:pPr>
      <w:r>
        <w:rPr>
          <w:rFonts w:ascii="楷体_GB2312" w:eastAsia="楷体_GB2312" w:hAnsi="黑体" w:hint="eastAsia"/>
        </w:rPr>
        <w:t>1.</w:t>
      </w:r>
      <w:r>
        <w:rPr>
          <w:rFonts w:ascii="楷体_GB2312" w:eastAsia="楷体_GB2312" w:hAnsi="黑体" w:hint="eastAsia"/>
        </w:rPr>
        <w:t>各单位于</w:t>
      </w:r>
      <w:r>
        <w:rPr>
          <w:rFonts w:ascii="楷体_GB2312" w:eastAsia="楷体_GB2312" w:hAnsi="黑体" w:hint="eastAsia"/>
        </w:rPr>
        <w:t>8</w:t>
      </w:r>
      <w:r>
        <w:rPr>
          <w:rFonts w:ascii="楷体_GB2312" w:eastAsia="楷体_GB2312" w:hAnsi="黑体" w:hint="eastAsia"/>
        </w:rPr>
        <w:t>月</w:t>
      </w:r>
      <w:r>
        <w:rPr>
          <w:rFonts w:ascii="楷体_GB2312" w:eastAsia="楷体_GB2312" w:hAnsi="黑体" w:hint="eastAsia"/>
        </w:rPr>
        <w:t>20</w:t>
      </w:r>
      <w:r>
        <w:rPr>
          <w:rFonts w:ascii="楷体_GB2312" w:eastAsia="楷体_GB2312" w:hAnsi="黑体" w:hint="eastAsia"/>
        </w:rPr>
        <w:t>日前将报名表（电子版及带章扫描件）连同汇总表一并发至联系邮箱</w:t>
      </w:r>
      <w:r>
        <w:rPr>
          <w:rFonts w:ascii="楷体_GB2312" w:eastAsia="楷体_GB2312" w:hAnsi="微软雅黑" w:cs="微软雅黑" w:hint="eastAsia"/>
        </w:rPr>
        <w:t>ahjskjc@126.com;</w:t>
      </w:r>
    </w:p>
    <w:p w:rsidR="0031570D" w:rsidRDefault="00EB74FD">
      <w:pPr>
        <w:spacing w:line="440" w:lineRule="exact"/>
        <w:ind w:firstLineChars="0" w:firstLine="0"/>
        <w:rPr>
          <w:rFonts w:ascii="楷体_GB2312" w:eastAsia="楷体_GB2312" w:hAnsi="微软雅黑" w:cs="微软雅黑"/>
        </w:rPr>
      </w:pPr>
      <w:r>
        <w:rPr>
          <w:rFonts w:ascii="楷体_GB2312" w:eastAsia="楷体_GB2312" w:hAnsi="微软雅黑" w:cs="微软雅黑" w:hint="eastAsia"/>
        </w:rPr>
        <w:t>2.</w:t>
      </w:r>
      <w:r>
        <w:rPr>
          <w:rFonts w:hint="eastAsia"/>
        </w:rPr>
        <w:t>随报名表应提供参赛选手</w:t>
      </w:r>
      <w:r>
        <w:rPr>
          <w:rFonts w:ascii="楷体_GB2312" w:eastAsia="楷体_GB2312" w:hAnsi="微软雅黑" w:cs="微软雅黑" w:hint="eastAsia"/>
        </w:rPr>
        <w:t>身份证扫描件，单位社保证明或</w:t>
      </w:r>
      <w:r>
        <w:rPr>
          <w:rFonts w:ascii="楷体_GB2312" w:eastAsia="楷体_GB2312" w:hAnsi="微软雅黑" w:cs="微软雅黑" w:hint="eastAsia"/>
        </w:rPr>
        <w:t>劳动</w:t>
      </w:r>
      <w:r>
        <w:rPr>
          <w:rFonts w:ascii="楷体_GB2312" w:eastAsia="楷体_GB2312" w:hAnsi="微软雅黑" w:cs="微软雅黑" w:hint="eastAsia"/>
        </w:rPr>
        <w:t>合同；</w:t>
      </w:r>
    </w:p>
    <w:p w:rsidR="0031570D" w:rsidRDefault="00EB74FD">
      <w:pPr>
        <w:spacing w:line="440" w:lineRule="exact"/>
        <w:ind w:firstLineChars="0" w:firstLine="0"/>
        <w:rPr>
          <w:rFonts w:ascii="楷体_GB2312" w:eastAsia="楷体_GB2312"/>
        </w:rPr>
      </w:pPr>
      <w:r>
        <w:rPr>
          <w:rFonts w:ascii="楷体_GB2312" w:eastAsia="楷体_GB2312" w:hAnsi="微软雅黑" w:cs="微软雅黑" w:hint="eastAsia"/>
        </w:rPr>
        <w:t>3.</w:t>
      </w:r>
      <w:r>
        <w:rPr>
          <w:rFonts w:ascii="楷体_GB2312" w:eastAsia="楷体_GB2312" w:hAnsi="微软雅黑" w:cs="微软雅黑" w:hint="eastAsia"/>
        </w:rPr>
        <w:t>构件装配组</w:t>
      </w:r>
      <w:r>
        <w:rPr>
          <w:rFonts w:ascii="楷体_GB2312" w:eastAsia="楷体_GB2312" w:hAnsi="微软雅黑" w:cs="微软雅黑" w:hint="eastAsia"/>
        </w:rPr>
        <w:t>的起吊</w:t>
      </w:r>
      <w:r>
        <w:rPr>
          <w:rFonts w:ascii="楷体_GB2312" w:eastAsia="楷体_GB2312" w:hAnsi="微软雅黑" w:cs="微软雅黑" w:hint="eastAsia"/>
        </w:rPr>
        <w:t>工、信号工应提供特殊作业证扫描件。</w:t>
      </w:r>
    </w:p>
    <w:sectPr w:rsidR="003157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4FD" w:rsidRDefault="00EB74FD" w:rsidP="00EB74FD">
      <w:pPr>
        <w:ind w:firstLine="560"/>
      </w:pPr>
      <w:r>
        <w:separator/>
      </w:r>
    </w:p>
  </w:endnote>
  <w:endnote w:type="continuationSeparator" w:id="0">
    <w:p w:rsidR="00EB74FD" w:rsidRDefault="00EB74FD" w:rsidP="00EB74FD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70D" w:rsidRDefault="0031570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70D" w:rsidRDefault="0031570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70D" w:rsidRDefault="0031570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4FD" w:rsidRDefault="00EB74FD" w:rsidP="00EB74FD">
      <w:pPr>
        <w:ind w:firstLine="560"/>
      </w:pPr>
      <w:r>
        <w:separator/>
      </w:r>
    </w:p>
  </w:footnote>
  <w:footnote w:type="continuationSeparator" w:id="0">
    <w:p w:rsidR="00EB74FD" w:rsidRDefault="00EB74FD" w:rsidP="00EB74FD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70D" w:rsidRDefault="0031570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70D" w:rsidRPr="00894AE7" w:rsidRDefault="0031570D" w:rsidP="00894AE7">
    <w:pPr>
      <w:ind w:left="56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70D" w:rsidRDefault="0031570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4C82"/>
    <w:rsid w:val="003056F7"/>
    <w:rsid w:val="0031570D"/>
    <w:rsid w:val="006B785C"/>
    <w:rsid w:val="00890353"/>
    <w:rsid w:val="00894AE7"/>
    <w:rsid w:val="00A82E6A"/>
    <w:rsid w:val="00CD4C82"/>
    <w:rsid w:val="00EB74FD"/>
    <w:rsid w:val="1934079C"/>
    <w:rsid w:val="4E29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Chars="200" w:firstLine="200"/>
    </w:pPr>
    <w:rPr>
      <w:rFonts w:ascii="Calibri" w:eastAsia="仿宋_GB2312" w:hAnsi="Calibri" w:cs="Calibri"/>
      <w:color w:val="000000"/>
      <w:kern w:val="2"/>
      <w:sz w:val="28"/>
      <w:szCs w:val="22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line="259" w:lineRule="auto"/>
      <w:ind w:left="363" w:hanging="10"/>
      <w:jc w:val="right"/>
      <w:outlineLvl w:val="1"/>
    </w:pPr>
    <w:rPr>
      <w:rFonts w:ascii="微软雅黑" w:eastAsia="微软雅黑" w:hAnsi="微软雅黑" w:cs="微软雅黑"/>
      <w:color w:val="000000"/>
      <w:kern w:val="2"/>
      <w:sz w:val="3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ind w:firstLineChars="0" w:firstLine="0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微软雅黑" w:eastAsia="微软雅黑" w:hAnsi="微软雅黑" w:cs="微软雅黑"/>
      <w:color w:val="000000"/>
      <w:sz w:val="36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">
    <w:name w:val="样式4"/>
    <w:basedOn w:val="a"/>
    <w:link w:val="40"/>
    <w:qFormat/>
    <w:pPr>
      <w:ind w:firstLineChars="0" w:firstLine="0"/>
      <w:jc w:val="center"/>
    </w:pPr>
    <w:rPr>
      <w:rFonts w:ascii="仿宋_GB2312" w:hAnsi="微软雅黑" w:cs="微软雅黑"/>
    </w:rPr>
  </w:style>
  <w:style w:type="character" w:customStyle="1" w:styleId="40">
    <w:name w:val="样式4 字符"/>
    <w:basedOn w:val="a0"/>
    <w:link w:val="4"/>
    <w:qFormat/>
    <w:rPr>
      <w:rFonts w:ascii="仿宋_GB2312" w:eastAsia="仿宋_GB2312" w:hAnsi="微软雅黑" w:cs="微软雅黑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P R C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朱力</dc:creator>
  <cp:lastModifiedBy>高菊</cp:lastModifiedBy>
  <cp:revision>4</cp:revision>
  <dcterms:created xsi:type="dcterms:W3CDTF">2021-07-22T03:08:00Z</dcterms:created>
  <dcterms:modified xsi:type="dcterms:W3CDTF">2021-07-29T01:37:00Z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