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both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附件2：</w:t>
      </w:r>
    </w:p>
    <w:p>
      <w:pPr>
        <w:tabs>
          <w:tab w:val="center" w:pos="4153"/>
        </w:tabs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《襄阳市人民政府办公室关于加快发展装配式建筑的通知》（第二次征求意见稿）</w:t>
      </w:r>
    </w:p>
    <w:p>
      <w:pPr>
        <w:tabs>
          <w:tab w:val="center" w:pos="4153"/>
        </w:tabs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修改意见汇总表</w:t>
      </w:r>
      <w:bookmarkStart w:id="0" w:name="_GoBack"/>
      <w:bookmarkEnd w:id="0"/>
    </w:p>
    <w:p>
      <w:pPr>
        <w:tabs>
          <w:tab w:val="center" w:pos="4153"/>
        </w:tabs>
        <w:jc w:val="both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单位名称：                                                            时间：</w:t>
      </w:r>
    </w:p>
    <w:tbl>
      <w:tblPr>
        <w:tblStyle w:val="5"/>
        <w:tblW w:w="4996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2460"/>
        <w:gridCol w:w="8399"/>
        <w:gridCol w:w="21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868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修改条例</w:t>
            </w:r>
          </w:p>
        </w:tc>
        <w:tc>
          <w:tcPr>
            <w:tcW w:w="2964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提出的修改意见</w:t>
            </w:r>
          </w:p>
        </w:tc>
        <w:tc>
          <w:tcPr>
            <w:tcW w:w="76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4" w:type="pct"/>
            <w:vAlign w:val="top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86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964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48" w:firstLineChars="2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62" w:type="pct"/>
            <w:vAlign w:val="top"/>
          </w:tcPr>
          <w:p>
            <w:pPr>
              <w:jc w:val="center"/>
              <w:rPr>
                <w:rFonts w:hint="default" w:eastAsia="仿宋_GB2312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04" w:type="pct"/>
            <w:vAlign w:val="top"/>
          </w:tcPr>
          <w:p>
            <w:pPr>
              <w:jc w:val="both"/>
              <w:rPr>
                <w:rFonts w:ascii="黑体" w:hAnsi="黑体" w:eastAsia="黑体" w:cs="黑体"/>
              </w:rPr>
            </w:pPr>
          </w:p>
        </w:tc>
        <w:tc>
          <w:tcPr>
            <w:tcW w:w="868" w:type="pct"/>
            <w:vAlign w:val="top"/>
          </w:tcPr>
          <w:p>
            <w:pPr>
              <w:bidi w:val="0"/>
              <w:jc w:val="center"/>
              <w:rPr>
                <w:rFonts w:hint="default" w:ascii="仿宋_GB2312" w:hAnsi="宋体" w:eastAsia="仿宋_GB2312" w:cs="宋体"/>
                <w:spacing w:val="-8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64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48" w:firstLineChars="2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62" w:type="pct"/>
            <w:vAlign w:val="top"/>
          </w:tcPr>
          <w:p>
            <w:pPr>
              <w:bidi w:val="0"/>
              <w:jc w:val="both"/>
              <w:rPr>
                <w:rFonts w:hint="default" w:ascii="仿宋_GB2312" w:hAnsi="宋体" w:eastAsia="仿宋_GB2312" w:cs="宋体"/>
                <w:spacing w:val="-8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04" w:type="pct"/>
            <w:vAlign w:val="top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868" w:type="pct"/>
            <w:vAlign w:val="top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964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48" w:firstLineChars="2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62" w:type="pct"/>
            <w:vAlign w:val="top"/>
          </w:tcPr>
          <w:p>
            <w:pPr>
              <w:jc w:val="center"/>
              <w:rPr>
                <w:rFonts w:hint="default" w:eastAsia="仿宋_GB2312"/>
                <w:color w:val="FF0000"/>
                <w:lang w:val="en-US" w:eastAsia="zh-CN"/>
              </w:rPr>
            </w:pPr>
          </w:p>
        </w:tc>
      </w:tr>
    </w:tbl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rPr>
          <w:rFonts w:hint="default" w:eastAsia="仿宋_GB2312"/>
          <w:lang w:val="en-US" w:eastAsia="zh-CN"/>
        </w:rPr>
      </w:pPr>
    </w:p>
    <w:sectPr>
      <w:pgSz w:w="16838" w:h="11906" w:orient="landscape"/>
      <w:pgMar w:top="1800" w:right="1440" w:bottom="98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30"/>
    <w:rsid w:val="000378AB"/>
    <w:rsid w:val="00042B8F"/>
    <w:rsid w:val="000A225B"/>
    <w:rsid w:val="0016431F"/>
    <w:rsid w:val="001B5153"/>
    <w:rsid w:val="00321798"/>
    <w:rsid w:val="003250CC"/>
    <w:rsid w:val="0035693E"/>
    <w:rsid w:val="00382A9D"/>
    <w:rsid w:val="0045166D"/>
    <w:rsid w:val="004F3FC0"/>
    <w:rsid w:val="004F5DE2"/>
    <w:rsid w:val="005156A2"/>
    <w:rsid w:val="0057323D"/>
    <w:rsid w:val="00593E4F"/>
    <w:rsid w:val="007F7873"/>
    <w:rsid w:val="008375E8"/>
    <w:rsid w:val="008D3009"/>
    <w:rsid w:val="008F4738"/>
    <w:rsid w:val="00907E14"/>
    <w:rsid w:val="00AD44B1"/>
    <w:rsid w:val="00AF4C85"/>
    <w:rsid w:val="00B2640F"/>
    <w:rsid w:val="00B71D8A"/>
    <w:rsid w:val="00BA6CF1"/>
    <w:rsid w:val="00BB196A"/>
    <w:rsid w:val="00BD1A30"/>
    <w:rsid w:val="00C37086"/>
    <w:rsid w:val="00CF780C"/>
    <w:rsid w:val="00D544D5"/>
    <w:rsid w:val="00D60ED7"/>
    <w:rsid w:val="00DA2C3B"/>
    <w:rsid w:val="00DE611A"/>
    <w:rsid w:val="00EF10F4"/>
    <w:rsid w:val="00F25B2D"/>
    <w:rsid w:val="00F42DA6"/>
    <w:rsid w:val="02C5742B"/>
    <w:rsid w:val="07212253"/>
    <w:rsid w:val="08AF46B6"/>
    <w:rsid w:val="0A043101"/>
    <w:rsid w:val="0D24370E"/>
    <w:rsid w:val="12A27668"/>
    <w:rsid w:val="13D35FCB"/>
    <w:rsid w:val="282B1105"/>
    <w:rsid w:val="291643D6"/>
    <w:rsid w:val="2A975841"/>
    <w:rsid w:val="2C232B75"/>
    <w:rsid w:val="2DB86642"/>
    <w:rsid w:val="30F840DD"/>
    <w:rsid w:val="33334A06"/>
    <w:rsid w:val="33B96728"/>
    <w:rsid w:val="33DA7A89"/>
    <w:rsid w:val="379D0000"/>
    <w:rsid w:val="37C95427"/>
    <w:rsid w:val="3CCC45AD"/>
    <w:rsid w:val="3F1449D8"/>
    <w:rsid w:val="403A47A9"/>
    <w:rsid w:val="43D02641"/>
    <w:rsid w:val="4691560E"/>
    <w:rsid w:val="47B14C5D"/>
    <w:rsid w:val="49123368"/>
    <w:rsid w:val="4B48174F"/>
    <w:rsid w:val="4C5226F9"/>
    <w:rsid w:val="4EB17D96"/>
    <w:rsid w:val="50B45073"/>
    <w:rsid w:val="548A23BE"/>
    <w:rsid w:val="57C2066F"/>
    <w:rsid w:val="57D10BB5"/>
    <w:rsid w:val="57D1515A"/>
    <w:rsid w:val="5F50238D"/>
    <w:rsid w:val="60A97E73"/>
    <w:rsid w:val="62CF51DD"/>
    <w:rsid w:val="62F41FBE"/>
    <w:rsid w:val="640875E8"/>
    <w:rsid w:val="67307C50"/>
    <w:rsid w:val="6CD94E7A"/>
    <w:rsid w:val="6EE777DA"/>
    <w:rsid w:val="74D302CA"/>
    <w:rsid w:val="759E5880"/>
    <w:rsid w:val="793F6682"/>
    <w:rsid w:val="7D4D6BFA"/>
    <w:rsid w:val="7DEF67A1"/>
    <w:rsid w:val="7E061F80"/>
    <w:rsid w:val="7E1643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spacing w:val="-8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kern w:val="2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pacing w:val="0"/>
      <w:kern w:val="2"/>
      <w:sz w:val="21"/>
      <w:szCs w:val="22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434</Words>
  <Characters>2477</Characters>
  <Lines>20</Lines>
  <Paragraphs>5</Paragraphs>
  <TotalTime>11</TotalTime>
  <ScaleCrop>false</ScaleCrop>
  <LinksUpToDate>false</LinksUpToDate>
  <CharactersWithSpaces>2906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2018-01-23T02:36:00Z</dcterms:created>
  <dc:creator>曾维剑/XIANGYANG</dc:creator>
  <cp:lastModifiedBy>酱油拌饭</cp:lastModifiedBy>
  <cp:lastPrinted>2020-08-31T02:27:00Z</cp:lastPrinted>
  <dcterms:modified xsi:type="dcterms:W3CDTF">2021-06-28T01:25:36Z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DB6E1873B6AB41CB86F793546221C1D2</vt:lpwstr>
  </property>
</Properties>
</file>